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Демоверсия по обществознанию для 10 класса (промежуточная аттестация)</w:t>
      </w:r>
    </w:p>
    <w:p w:rsid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2C4A" w:rsidRP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</w:t>
      </w: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таблице.</w:t>
      </w:r>
    </w:p>
    <w:p w:rsidR="007F2C4A" w:rsidRPr="007F2C4A" w:rsidRDefault="007F2C4A" w:rsidP="007F2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7F2C4A" w:rsidRPr="007F2C4A" w:rsidTr="007F2C4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 ПОЗНАНИЯ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7F2C4A" w:rsidRPr="007F2C4A" w:rsidTr="007F2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про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цесс вос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 яв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окру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мира, пред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 дей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7F2C4A" w:rsidRPr="007F2C4A" w:rsidTr="007F2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Выдвижение 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Выдвижение догадок, пред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для объ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яс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фактов, не укла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су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теории</w:t>
            </w:r>
          </w:p>
        </w:tc>
      </w:tr>
    </w:tbl>
    <w:p w:rsidR="008A7BC7" w:rsidRPr="007F2C4A" w:rsidRDefault="008A7BC7">
      <w:pPr>
        <w:rPr>
          <w:b/>
        </w:rPr>
      </w:pP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7F2C4A">
        <w:rPr>
          <w:rFonts w:ascii="Verdana" w:hAnsi="Verdana"/>
          <w:b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Найдите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7F2C4A" w:rsidRDefault="007F2C4A" w:rsidP="007F2C4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2C4A" w:rsidRDefault="007F2C4A" w:rsidP="007F2C4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Объ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ек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ты деятельности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ре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ты деятельности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мо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вы деятельности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субъ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ек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ты деятельности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струк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ту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 деятельности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F2C4A" w:rsidRDefault="007F2C4A"/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7F2C4A">
        <w:rPr>
          <w:rFonts w:ascii="Verdana" w:hAnsi="Verdana"/>
          <w:b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Ниже приведён перечень характеристик. Все они, за исключением двух, виды познания.</w:t>
      </w:r>
    </w:p>
    <w:p w:rsidR="007F2C4A" w:rsidRDefault="007F2C4A" w:rsidP="007F2C4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 </w:t>
      </w:r>
      <w:r>
        <w:rPr>
          <w:rFonts w:ascii="Verdana" w:hAnsi="Verdana"/>
          <w:i/>
          <w:iCs/>
          <w:color w:val="000000"/>
          <w:sz w:val="18"/>
          <w:szCs w:val="18"/>
        </w:rPr>
        <w:t>трудовое</w:t>
      </w:r>
      <w:r>
        <w:rPr>
          <w:rFonts w:ascii="Verdana" w:hAnsi="Verdana"/>
          <w:color w:val="000000"/>
          <w:sz w:val="18"/>
          <w:szCs w:val="18"/>
        </w:rPr>
        <w:t>; 2) </w:t>
      </w:r>
      <w:r>
        <w:rPr>
          <w:rFonts w:ascii="Verdana" w:hAnsi="Verdana"/>
          <w:i/>
          <w:iCs/>
          <w:color w:val="000000"/>
          <w:sz w:val="18"/>
          <w:szCs w:val="18"/>
        </w:rPr>
        <w:t>обыденное</w:t>
      </w:r>
      <w:r>
        <w:rPr>
          <w:rFonts w:ascii="Verdana" w:hAnsi="Verdana"/>
          <w:color w:val="000000"/>
          <w:sz w:val="18"/>
          <w:szCs w:val="18"/>
        </w:rPr>
        <w:t>; 3) </w:t>
      </w:r>
      <w:r>
        <w:rPr>
          <w:rFonts w:ascii="Verdana" w:hAnsi="Verdana"/>
          <w:i/>
          <w:iCs/>
          <w:color w:val="000000"/>
          <w:sz w:val="18"/>
          <w:szCs w:val="18"/>
        </w:rPr>
        <w:t>научное</w:t>
      </w:r>
      <w:r>
        <w:rPr>
          <w:rFonts w:ascii="Verdana" w:hAnsi="Verdana"/>
          <w:color w:val="000000"/>
          <w:sz w:val="18"/>
          <w:szCs w:val="18"/>
        </w:rPr>
        <w:t>; 4) </w:t>
      </w:r>
      <w:r>
        <w:rPr>
          <w:rFonts w:ascii="Verdana" w:hAnsi="Verdana"/>
          <w:i/>
          <w:iCs/>
          <w:color w:val="000000"/>
          <w:sz w:val="18"/>
          <w:szCs w:val="18"/>
        </w:rPr>
        <w:t>рациональное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 </w:t>
      </w:r>
      <w:r>
        <w:rPr>
          <w:rFonts w:ascii="Verdana" w:hAnsi="Verdana"/>
          <w:i/>
          <w:iCs/>
          <w:color w:val="000000"/>
          <w:sz w:val="18"/>
          <w:szCs w:val="18"/>
        </w:rPr>
        <w:t>конкурентное</w:t>
      </w:r>
      <w:r>
        <w:rPr>
          <w:rFonts w:ascii="Verdana" w:hAnsi="Verdana"/>
          <w:color w:val="000000"/>
          <w:sz w:val="18"/>
          <w:szCs w:val="18"/>
        </w:rPr>
        <w:t>; 6) </w:t>
      </w:r>
      <w:r>
        <w:rPr>
          <w:rFonts w:ascii="Verdana" w:hAnsi="Verdana"/>
          <w:i/>
          <w:iCs/>
          <w:color w:val="000000"/>
          <w:sz w:val="18"/>
          <w:szCs w:val="18"/>
        </w:rPr>
        <w:t>личностное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F2C4A" w:rsidRDefault="007F2C4A" w:rsidP="007F2C4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две характеристики, «выпадающие» из общего ряда, и запи</w:t>
      </w:r>
      <w:r>
        <w:rPr>
          <w:rFonts w:ascii="Verdana" w:hAnsi="Verdana"/>
          <w:color w:val="000000"/>
          <w:sz w:val="18"/>
          <w:szCs w:val="18"/>
        </w:rPr>
        <w:t xml:space="preserve">шите в </w:t>
      </w:r>
      <w:r>
        <w:rPr>
          <w:rFonts w:ascii="Verdana" w:hAnsi="Verdana"/>
          <w:color w:val="000000"/>
          <w:sz w:val="18"/>
          <w:szCs w:val="18"/>
        </w:rPr>
        <w:t xml:space="preserve"> цифры, под которыми они указаны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7F2C4A">
        <w:rPr>
          <w:rFonts w:ascii="Verdana" w:hAnsi="Verdana"/>
          <w:b/>
          <w:color w:val="000000"/>
          <w:sz w:val="18"/>
          <w:szCs w:val="18"/>
        </w:rPr>
        <w:t>4.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приведенном списке черты, присущие индустриальному обществу. Запишите цифры, под которыми они указаны.</w:t>
      </w:r>
    </w:p>
    <w:p w:rsidR="007F2C4A" w:rsidRDefault="007F2C4A" w:rsidP="007F2C4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приоритет коллективистских ценностей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рост численности рабочего класса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высокая социальная мобильность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использование информационных технологий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глобализация экономики и финансов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7F2C4A" w:rsidRP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5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характеристиками различных обществ и их типами: к каждой позиции, данной в первом столбце, подберите соответствующую позицию из второго столбца.</w:t>
      </w:r>
    </w:p>
    <w:p w:rsidR="007F2C4A" w:rsidRPr="007F2C4A" w:rsidRDefault="007F2C4A" w:rsidP="007F2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184"/>
        <w:gridCol w:w="3686"/>
      </w:tblGrid>
      <w:tr w:rsidR="007F2C4A" w:rsidRPr="007F2C4A" w:rsidTr="007F2C4A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ОБЩЕСТВ</w:t>
            </w:r>
          </w:p>
        </w:tc>
      </w:tr>
      <w:tr w:rsidR="007F2C4A" w:rsidRPr="007F2C4A" w:rsidTr="007F2C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2C4A" w:rsidRPr="007F2C4A" w:rsidRDefault="007F2C4A" w:rsidP="007F2C4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господство сельского натурального хозяйства</w:t>
            </w:r>
          </w:p>
          <w:p w:rsidR="007F2C4A" w:rsidRPr="007F2C4A" w:rsidRDefault="007F2C4A" w:rsidP="007F2C4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доминирование интенсивных технологий</w:t>
            </w:r>
          </w:p>
          <w:p w:rsidR="007F2C4A" w:rsidRPr="007F2C4A" w:rsidRDefault="007F2C4A" w:rsidP="007F2C4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господство общинной собственности</w:t>
            </w:r>
          </w:p>
          <w:p w:rsidR="007F2C4A" w:rsidRPr="007F2C4A" w:rsidRDefault="007F2C4A" w:rsidP="007F2C4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преобладание ручных орудий труда</w:t>
            </w:r>
          </w:p>
          <w:p w:rsidR="007F2C4A" w:rsidRDefault="007F2C4A" w:rsidP="007F2C4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развитие расширенного воспроизводства</w:t>
            </w:r>
          </w:p>
          <w:p w:rsidR="007F2C4A" w:rsidRPr="007F2C4A" w:rsidRDefault="007F2C4A" w:rsidP="007F2C4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2C4A" w:rsidRPr="007F2C4A" w:rsidRDefault="007F2C4A" w:rsidP="007F2C4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традиционное (аграрное)</w:t>
            </w:r>
          </w:p>
          <w:p w:rsidR="007F2C4A" w:rsidRPr="007F2C4A" w:rsidRDefault="007F2C4A" w:rsidP="007F2C4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индустриальное</w:t>
            </w:r>
          </w:p>
        </w:tc>
      </w:tr>
    </w:tbl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7F2C4A">
        <w:rPr>
          <w:rFonts w:ascii="Verdana" w:hAnsi="Verdana"/>
          <w:b/>
          <w:color w:val="000000"/>
          <w:sz w:val="18"/>
          <w:szCs w:val="18"/>
        </w:rPr>
        <w:t>6.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Студент работает над рефератом о познавательной деятельности школьника. Какие отличительные характеристики из </w:t>
      </w:r>
      <w:proofErr w:type="gramStart"/>
      <w:r>
        <w:rPr>
          <w:rFonts w:ascii="Verdana" w:hAnsi="Verdana"/>
          <w:color w:val="000000"/>
          <w:sz w:val="18"/>
          <w:szCs w:val="18"/>
        </w:rPr>
        <w:t>перечисленных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ниже он может рассмотреть в своей работе? (Запишите цифры, под которыми эти характеристики указаны.)</w:t>
      </w:r>
    </w:p>
    <w:p w:rsidR="007F2C4A" w:rsidRDefault="007F2C4A" w:rsidP="007F2C4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нацеленность на получение знания, нового для всего человечества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нацеленность на развитие собственных волевых качеств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нацеленность на приобретение новых знаний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нацеленность на развитие физических возможностей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нацеленность на овладение определенными умениями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нацеленность на приобщение к опыту человечества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7F2C4A" w:rsidRP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котором пропущен ряд слов.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из предлагаемого списка слова, которые необходимо вставить на место пропусков.</w:t>
      </w:r>
    </w:p>
    <w:p w:rsidR="007F2C4A" w:rsidRPr="007F2C4A" w:rsidRDefault="007F2C4A" w:rsidP="007F2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7F2C4A" w:rsidRP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«Под ________(А) понимается направление развития, для которого характерно поступательное движение общества от </w:t>
      </w:r>
      <w:proofErr w:type="gramStart"/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низших</w:t>
      </w:r>
      <w:proofErr w:type="gramEnd"/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________(Б) общественной организации к более высоким и сложным. Этому понятию противоположно понятие ________(В), для которого характерно обратное движение — </w:t>
      </w:r>
      <w:proofErr w:type="gramStart"/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высшего к низшему, возврат к уже отжившим структурам и ________(Г). Некоторые мыслители рассматривают историю как циклический круговорот с чередой ________(Д) и спадов. В современной социологии исторический прогресс связывается с процессом модернизации, т. е. переходом от аграрного общества к </w:t>
      </w:r>
      <w:proofErr w:type="gramStart"/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индустриальному</w:t>
      </w:r>
      <w:proofErr w:type="gramEnd"/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затем и к ________(Е)».</w:t>
      </w:r>
    </w:p>
    <w:p w:rsidR="007F2C4A" w:rsidRPr="007F2C4A" w:rsidRDefault="007F2C4A" w:rsidP="007F2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2C4A" w:rsidRP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7F2C4A" w:rsidRP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7F2C4A" w:rsidRPr="007F2C4A" w:rsidRDefault="007F2C4A" w:rsidP="007F2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2C4A" w:rsidRPr="007F2C4A" w:rsidRDefault="007F2C4A" w:rsidP="007F2C4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терминов:</w:t>
      </w:r>
    </w:p>
    <w:p w:rsidR="007F2C4A" w:rsidRPr="007F2C4A" w:rsidRDefault="007F2C4A" w:rsidP="007F2C4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2C4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2077"/>
        <w:gridCol w:w="3462"/>
      </w:tblGrid>
      <w:tr w:rsidR="007F2C4A" w:rsidRPr="007F2C4A" w:rsidTr="007F2C4A"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постиндустриальное общество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отношение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традиционное общество</w:t>
            </w:r>
          </w:p>
        </w:tc>
      </w:tr>
      <w:tr w:rsidR="007F2C4A" w:rsidRPr="007F2C4A" w:rsidTr="007F2C4A"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эволюция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революция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подъем</w:t>
            </w:r>
          </w:p>
        </w:tc>
      </w:tr>
      <w:tr w:rsidR="007F2C4A" w:rsidRPr="007F2C4A" w:rsidTr="007F2C4A"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прогресс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регресс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2C4A" w:rsidRPr="007F2C4A" w:rsidRDefault="007F2C4A" w:rsidP="007F2C4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F2C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простая форма</w:t>
            </w:r>
          </w:p>
        </w:tc>
      </w:tr>
    </w:tbl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7F2C4A">
        <w:rPr>
          <w:rFonts w:ascii="Verdana" w:hAnsi="Verdana"/>
          <w:b/>
          <w:color w:val="000000"/>
          <w:sz w:val="18"/>
          <w:szCs w:val="18"/>
        </w:rPr>
        <w:t>8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Используя обществоведческие знания,</w:t>
      </w:r>
    </w:p>
    <w:p w:rsidR="007F2C4A" w:rsidRDefault="007F2C4A" w:rsidP="007F2C4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«индустриальное общество»;</w:t>
      </w:r>
    </w:p>
    <w:p w:rsidR="007F2C4A" w:rsidRDefault="007F2C4A" w:rsidP="007F2C4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щее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цию об осо</w:t>
      </w:r>
      <w:r>
        <w:rPr>
          <w:rFonts w:ascii="Verdana" w:hAnsi="Verdana"/>
          <w:color w:val="000000"/>
          <w:sz w:val="18"/>
          <w:szCs w:val="18"/>
        </w:rPr>
        <w:softHyphen/>
        <w:t>бен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стях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ной струк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ры ин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стри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общества;</w:t>
      </w:r>
    </w:p>
    <w:p w:rsidR="007F2C4A" w:rsidRDefault="007F2C4A" w:rsidP="007F2C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щее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цию о роли науки в ин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стри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ном обществе.</w:t>
      </w:r>
    </w:p>
    <w:p w:rsidR="007F2C4A" w:rsidRDefault="007F2C4A"/>
    <w:sectPr w:rsidR="007F2C4A" w:rsidSect="00C46AC5">
      <w:pgSz w:w="11906" w:h="16838"/>
      <w:pgMar w:top="1814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4A"/>
    <w:rsid w:val="0005563C"/>
    <w:rsid w:val="00072677"/>
    <w:rsid w:val="000751AA"/>
    <w:rsid w:val="000B2B34"/>
    <w:rsid w:val="000E356D"/>
    <w:rsid w:val="00123E0D"/>
    <w:rsid w:val="001521B0"/>
    <w:rsid w:val="001B1A13"/>
    <w:rsid w:val="00226772"/>
    <w:rsid w:val="00235A31"/>
    <w:rsid w:val="00242B40"/>
    <w:rsid w:val="002517F5"/>
    <w:rsid w:val="003474B2"/>
    <w:rsid w:val="003A0333"/>
    <w:rsid w:val="004D07D1"/>
    <w:rsid w:val="004F0CFA"/>
    <w:rsid w:val="00536ED0"/>
    <w:rsid w:val="005B467E"/>
    <w:rsid w:val="00614559"/>
    <w:rsid w:val="00647228"/>
    <w:rsid w:val="006512E0"/>
    <w:rsid w:val="00691B1C"/>
    <w:rsid w:val="006B2645"/>
    <w:rsid w:val="006E021B"/>
    <w:rsid w:val="00754BDE"/>
    <w:rsid w:val="00773414"/>
    <w:rsid w:val="00794B5B"/>
    <w:rsid w:val="007F2C4A"/>
    <w:rsid w:val="008112B8"/>
    <w:rsid w:val="0083507D"/>
    <w:rsid w:val="008358BF"/>
    <w:rsid w:val="008A31DD"/>
    <w:rsid w:val="008A7BC7"/>
    <w:rsid w:val="008C0319"/>
    <w:rsid w:val="00934246"/>
    <w:rsid w:val="009350B3"/>
    <w:rsid w:val="009360DA"/>
    <w:rsid w:val="0095194C"/>
    <w:rsid w:val="00965154"/>
    <w:rsid w:val="009A493D"/>
    <w:rsid w:val="009E01B2"/>
    <w:rsid w:val="00B16790"/>
    <w:rsid w:val="00B3498E"/>
    <w:rsid w:val="00BD4A03"/>
    <w:rsid w:val="00BE2FB0"/>
    <w:rsid w:val="00C30308"/>
    <w:rsid w:val="00C46AC5"/>
    <w:rsid w:val="00C77203"/>
    <w:rsid w:val="00C95378"/>
    <w:rsid w:val="00CA3CFD"/>
    <w:rsid w:val="00CA7AF7"/>
    <w:rsid w:val="00CB2100"/>
    <w:rsid w:val="00CE4886"/>
    <w:rsid w:val="00D60532"/>
    <w:rsid w:val="00D86E95"/>
    <w:rsid w:val="00DD2144"/>
    <w:rsid w:val="00DD3431"/>
    <w:rsid w:val="00E04156"/>
    <w:rsid w:val="00E34EA8"/>
    <w:rsid w:val="00E66E70"/>
    <w:rsid w:val="00ED68C6"/>
    <w:rsid w:val="00EE4B76"/>
    <w:rsid w:val="00F00BA2"/>
    <w:rsid w:val="00F06A0D"/>
    <w:rsid w:val="00F81FB0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F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F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2019-03-11T16:07:00Z</dcterms:created>
  <dcterms:modified xsi:type="dcterms:W3CDTF">2019-03-11T16:16:00Z</dcterms:modified>
</cp:coreProperties>
</file>